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19" w:rsidRPr="004A12AA" w:rsidRDefault="00974519" w:rsidP="00974519">
      <w:pPr>
        <w:jc w:val="center"/>
        <w:rPr>
          <w:rFonts w:ascii="Times New Roman" w:hAnsi="Times New Roman" w:cs="Times New Roman"/>
          <w:b/>
          <w:sz w:val="32"/>
          <w:szCs w:val="32"/>
          <w:lang w:val="en-GB"/>
        </w:rPr>
      </w:pPr>
      <w:r w:rsidRPr="004A12AA">
        <w:rPr>
          <w:rFonts w:ascii="Times New Roman" w:hAnsi="Times New Roman" w:cs="Times New Roman"/>
          <w:b/>
          <w:sz w:val="32"/>
          <w:szCs w:val="32"/>
          <w:lang w:val="en-GB"/>
        </w:rPr>
        <w:t>PRESIDENT</w:t>
      </w:r>
      <w:r w:rsidR="002A5853">
        <w:rPr>
          <w:rFonts w:ascii="Times New Roman" w:hAnsi="Times New Roman" w:cs="Times New Roman"/>
          <w:b/>
          <w:sz w:val="32"/>
          <w:szCs w:val="32"/>
          <w:lang w:val="en-GB"/>
        </w:rPr>
        <w:t>’</w:t>
      </w:r>
      <w:r w:rsidRPr="004A12AA">
        <w:rPr>
          <w:rFonts w:ascii="Times New Roman" w:hAnsi="Times New Roman" w:cs="Times New Roman"/>
          <w:b/>
          <w:sz w:val="32"/>
          <w:szCs w:val="32"/>
          <w:lang w:val="en-GB"/>
        </w:rPr>
        <w:t>S REPORT</w:t>
      </w:r>
    </w:p>
    <w:p w:rsidR="00974519" w:rsidRPr="004A12AA" w:rsidRDefault="00974519" w:rsidP="00974519">
      <w:pPr>
        <w:jc w:val="center"/>
        <w:rPr>
          <w:rFonts w:ascii="Times New Roman" w:hAnsi="Times New Roman" w:cs="Times New Roman"/>
          <w:b/>
          <w:sz w:val="32"/>
          <w:szCs w:val="32"/>
          <w:lang w:val="en-GB"/>
        </w:rPr>
      </w:pPr>
      <w:r w:rsidRPr="004A12AA">
        <w:rPr>
          <w:rFonts w:ascii="Times New Roman" w:hAnsi="Times New Roman" w:cs="Times New Roman"/>
          <w:b/>
          <w:sz w:val="32"/>
          <w:szCs w:val="32"/>
          <w:lang w:val="en-GB"/>
        </w:rPr>
        <w:t>FEBRUARY 2017</w:t>
      </w:r>
    </w:p>
    <w:p w:rsidR="00974519" w:rsidRPr="004A12AA" w:rsidRDefault="00974519" w:rsidP="00974519">
      <w:pPr>
        <w:rPr>
          <w:rFonts w:ascii="Times New Roman" w:hAnsi="Times New Roman" w:cs="Times New Roman"/>
          <w:lang w:val="en-GB"/>
        </w:rPr>
      </w:pPr>
    </w:p>
    <w:p w:rsidR="00E31FAE" w:rsidRPr="004A12AA" w:rsidRDefault="00E31FAE" w:rsidP="00974519">
      <w:pPr>
        <w:rPr>
          <w:rFonts w:ascii="Times New Roman" w:hAnsi="Times New Roman" w:cs="Times New Roman"/>
          <w:lang w:val="en-GB"/>
        </w:rPr>
      </w:pPr>
    </w:p>
    <w:p w:rsidR="00974519" w:rsidRPr="004A12AA" w:rsidRDefault="00974519" w:rsidP="00974519">
      <w:pPr>
        <w:rPr>
          <w:rFonts w:ascii="Times New Roman" w:hAnsi="Times New Roman" w:cs="Times New Roman"/>
          <w:b/>
          <w:lang w:val="en-GB"/>
        </w:rPr>
      </w:pPr>
      <w:r w:rsidRPr="004A12AA">
        <w:rPr>
          <w:rFonts w:ascii="Times New Roman" w:hAnsi="Times New Roman" w:cs="Times New Roman"/>
          <w:b/>
          <w:lang w:val="en-GB"/>
        </w:rPr>
        <w:t>DRAE MEETING</w:t>
      </w:r>
    </w:p>
    <w:p w:rsidR="00974519" w:rsidRPr="004A12AA" w:rsidRDefault="00974519" w:rsidP="00974519">
      <w:pPr>
        <w:rPr>
          <w:rFonts w:ascii="Times New Roman" w:hAnsi="Times New Roman" w:cs="Times New Roman"/>
          <w:lang w:val="en-GB"/>
        </w:rPr>
      </w:pPr>
      <w:r w:rsidRPr="004A12AA">
        <w:rPr>
          <w:rFonts w:ascii="Times New Roman" w:hAnsi="Times New Roman" w:cs="Times New Roman"/>
          <w:lang w:val="en-GB"/>
        </w:rPr>
        <w:t>The ExCo had its last meeting in Basel, January 2016</w:t>
      </w:r>
    </w:p>
    <w:p w:rsidR="00974519" w:rsidRPr="004A12AA" w:rsidRDefault="00974519" w:rsidP="00974519">
      <w:pPr>
        <w:rPr>
          <w:rFonts w:ascii="Times New Roman" w:hAnsi="Times New Roman" w:cs="Times New Roman"/>
          <w:lang w:val="en-GB"/>
        </w:rPr>
      </w:pPr>
    </w:p>
    <w:p w:rsidR="00974519" w:rsidRPr="004A12AA" w:rsidRDefault="00974519" w:rsidP="00974519">
      <w:pPr>
        <w:rPr>
          <w:rFonts w:ascii="Times New Roman" w:hAnsi="Times New Roman" w:cs="Times New Roman"/>
          <w:lang w:val="en-GB"/>
        </w:rPr>
      </w:pPr>
      <w:r w:rsidRPr="004A12AA">
        <w:rPr>
          <w:rFonts w:ascii="Times New Roman" w:hAnsi="Times New Roman" w:cs="Times New Roman"/>
          <w:lang w:val="en-GB"/>
        </w:rPr>
        <w:t>To be followed</w:t>
      </w:r>
      <w:r w:rsidR="001F32D4" w:rsidRPr="004A12AA">
        <w:rPr>
          <w:rFonts w:ascii="Times New Roman" w:hAnsi="Times New Roman" w:cs="Times New Roman"/>
          <w:lang w:val="en-GB"/>
        </w:rPr>
        <w:t xml:space="preserve"> up from the meeting in Basel</w:t>
      </w:r>
      <w:r w:rsidRPr="004A12AA">
        <w:rPr>
          <w:rFonts w:ascii="Times New Roman" w:hAnsi="Times New Roman" w:cs="Times New Roman"/>
          <w:lang w:val="en-GB"/>
        </w:rPr>
        <w:t>:</w:t>
      </w:r>
    </w:p>
    <w:p w:rsidR="00974519" w:rsidRPr="004A12AA" w:rsidRDefault="001060D4" w:rsidP="00974519">
      <w:pPr>
        <w:pStyle w:val="Listeavsnitt"/>
        <w:numPr>
          <w:ilvl w:val="0"/>
          <w:numId w:val="2"/>
        </w:numPr>
        <w:rPr>
          <w:rFonts w:ascii="Times New Roman" w:hAnsi="Times New Roman" w:cs="Times New Roman"/>
          <w:lang w:val="en-GB"/>
        </w:rPr>
      </w:pPr>
      <w:r w:rsidRPr="004A12AA">
        <w:rPr>
          <w:rFonts w:ascii="Times New Roman" w:hAnsi="Times New Roman" w:cs="Times New Roman"/>
          <w:lang w:val="en-GB"/>
        </w:rPr>
        <w:t xml:space="preserve">ExCo had mutual discussions with </w:t>
      </w:r>
      <w:r w:rsidR="00974519" w:rsidRPr="004A12AA">
        <w:rPr>
          <w:rFonts w:ascii="Times New Roman" w:hAnsi="Times New Roman" w:cs="Times New Roman"/>
          <w:lang w:val="en-GB"/>
        </w:rPr>
        <w:t>GS Heather Roy from Eurodiacon</w:t>
      </w:r>
      <w:r w:rsidRPr="004A12AA">
        <w:rPr>
          <w:rFonts w:ascii="Times New Roman" w:hAnsi="Times New Roman" w:cs="Times New Roman"/>
          <w:lang w:val="en-GB"/>
        </w:rPr>
        <w:t>ia. This was followed up with a memorandum of understandin</w:t>
      </w:r>
      <w:r w:rsidR="001B5FBC">
        <w:rPr>
          <w:rFonts w:ascii="Times New Roman" w:hAnsi="Times New Roman" w:cs="Times New Roman"/>
          <w:lang w:val="en-GB"/>
        </w:rPr>
        <w:t>g between DRAE</w:t>
      </w:r>
      <w:r w:rsidR="00456AB3" w:rsidRPr="004A12AA">
        <w:rPr>
          <w:rFonts w:ascii="Times New Roman" w:hAnsi="Times New Roman" w:cs="Times New Roman"/>
          <w:lang w:val="en-GB"/>
        </w:rPr>
        <w:t xml:space="preserve"> and Eurodiaconia</w:t>
      </w:r>
      <w:r w:rsidRPr="004A12AA">
        <w:rPr>
          <w:rFonts w:ascii="Times New Roman" w:hAnsi="Times New Roman" w:cs="Times New Roman"/>
          <w:lang w:val="en-GB"/>
        </w:rPr>
        <w:t xml:space="preserve"> </w:t>
      </w:r>
      <w:r w:rsidR="00456AB3" w:rsidRPr="004A12AA">
        <w:rPr>
          <w:rFonts w:ascii="Times New Roman" w:hAnsi="Times New Roman" w:cs="Times New Roman"/>
          <w:lang w:val="en-GB"/>
        </w:rPr>
        <w:t>to be discussed at our meeting in Neuendettelsau.</w:t>
      </w:r>
    </w:p>
    <w:p w:rsidR="00456AB3" w:rsidRPr="004A12AA" w:rsidRDefault="00456AB3" w:rsidP="00974519">
      <w:pPr>
        <w:pStyle w:val="Listeavsnitt"/>
        <w:numPr>
          <w:ilvl w:val="0"/>
          <w:numId w:val="2"/>
        </w:numPr>
        <w:rPr>
          <w:rFonts w:ascii="Times New Roman" w:hAnsi="Times New Roman" w:cs="Times New Roman"/>
          <w:lang w:val="en-GB"/>
        </w:rPr>
      </w:pPr>
      <w:r w:rsidRPr="004A12AA">
        <w:rPr>
          <w:rFonts w:ascii="Times New Roman" w:hAnsi="Times New Roman" w:cs="Times New Roman"/>
          <w:lang w:val="en-GB"/>
        </w:rPr>
        <w:t>To do some revisions of the Bylaws</w:t>
      </w:r>
      <w:r w:rsidR="00BF3339" w:rsidRPr="004A12AA">
        <w:rPr>
          <w:rFonts w:ascii="Times New Roman" w:hAnsi="Times New Roman" w:cs="Times New Roman"/>
          <w:lang w:val="en-GB"/>
        </w:rPr>
        <w:t xml:space="preserve"> to be handled in Neuendettelsau and taken further to the delegates meeting in Chicago.</w:t>
      </w:r>
    </w:p>
    <w:p w:rsidR="00456AB3" w:rsidRPr="004A12AA" w:rsidRDefault="00456AB3" w:rsidP="00974519">
      <w:pPr>
        <w:pStyle w:val="Listeavsnitt"/>
        <w:numPr>
          <w:ilvl w:val="0"/>
          <w:numId w:val="2"/>
        </w:numPr>
        <w:rPr>
          <w:rFonts w:ascii="Times New Roman" w:hAnsi="Times New Roman" w:cs="Times New Roman"/>
          <w:lang w:val="en-GB"/>
        </w:rPr>
      </w:pPr>
      <w:r w:rsidRPr="004A12AA">
        <w:rPr>
          <w:rFonts w:ascii="Times New Roman" w:hAnsi="Times New Roman" w:cs="Times New Roman"/>
          <w:lang w:val="en-GB"/>
        </w:rPr>
        <w:t>Before our meeting in Neuendettelsau: to investigate the DRAE website to</w:t>
      </w:r>
      <w:r w:rsidR="00BF3339" w:rsidRPr="004A12AA">
        <w:rPr>
          <w:rFonts w:ascii="Times New Roman" w:hAnsi="Times New Roman" w:cs="Times New Roman"/>
          <w:lang w:val="en-GB"/>
        </w:rPr>
        <w:t xml:space="preserve"> check the site and all sub-sites for topicality, consistency and overall quality.</w:t>
      </w:r>
    </w:p>
    <w:p w:rsidR="00BF3339" w:rsidRPr="004A12AA" w:rsidRDefault="00BF3339" w:rsidP="00974519">
      <w:pPr>
        <w:pStyle w:val="Listeavsnitt"/>
        <w:numPr>
          <w:ilvl w:val="0"/>
          <w:numId w:val="2"/>
        </w:numPr>
        <w:rPr>
          <w:rFonts w:ascii="Times New Roman" w:hAnsi="Times New Roman" w:cs="Times New Roman"/>
          <w:lang w:val="en-GB"/>
        </w:rPr>
      </w:pPr>
      <w:r w:rsidRPr="004A12AA">
        <w:rPr>
          <w:rFonts w:ascii="Times New Roman" w:hAnsi="Times New Roman" w:cs="Times New Roman"/>
          <w:lang w:val="en-GB"/>
        </w:rPr>
        <w:t xml:space="preserve">Establish a DRAE </w:t>
      </w:r>
      <w:r w:rsidR="004A12AA" w:rsidRPr="004A12AA">
        <w:rPr>
          <w:rFonts w:ascii="Times New Roman" w:hAnsi="Times New Roman" w:cs="Times New Roman"/>
          <w:lang w:val="en-GB"/>
        </w:rPr>
        <w:t>Facebook</w:t>
      </w:r>
      <w:r w:rsidRPr="004A12AA">
        <w:rPr>
          <w:rFonts w:ascii="Times New Roman" w:hAnsi="Times New Roman" w:cs="Times New Roman"/>
          <w:lang w:val="en-GB"/>
        </w:rPr>
        <w:t xml:space="preserve"> group</w:t>
      </w:r>
    </w:p>
    <w:p w:rsidR="00BF3339" w:rsidRPr="004A12AA" w:rsidRDefault="00BF3339" w:rsidP="00974519">
      <w:pPr>
        <w:pStyle w:val="Listeavsnitt"/>
        <w:numPr>
          <w:ilvl w:val="0"/>
          <w:numId w:val="2"/>
        </w:numPr>
        <w:rPr>
          <w:rFonts w:ascii="Times New Roman" w:hAnsi="Times New Roman" w:cs="Times New Roman"/>
          <w:lang w:val="en-GB"/>
        </w:rPr>
      </w:pPr>
      <w:r w:rsidRPr="004A12AA">
        <w:rPr>
          <w:rFonts w:ascii="Times New Roman" w:hAnsi="Times New Roman" w:cs="Times New Roman"/>
          <w:lang w:val="en-GB"/>
        </w:rPr>
        <w:t>Collecting DRAE archives and include them in the archives of WORLD</w:t>
      </w:r>
    </w:p>
    <w:p w:rsidR="00974519" w:rsidRPr="004A12AA" w:rsidRDefault="00974519" w:rsidP="00974519">
      <w:pPr>
        <w:rPr>
          <w:rFonts w:ascii="Times New Roman" w:hAnsi="Times New Roman" w:cs="Times New Roman"/>
          <w:lang w:val="en-GB"/>
        </w:rPr>
      </w:pPr>
    </w:p>
    <w:p w:rsidR="00974519" w:rsidRPr="004A12AA" w:rsidRDefault="00974519" w:rsidP="00974519">
      <w:pPr>
        <w:rPr>
          <w:rFonts w:ascii="Times New Roman" w:hAnsi="Times New Roman" w:cs="Times New Roman"/>
          <w:b/>
          <w:lang w:val="en-GB"/>
        </w:rPr>
      </w:pPr>
      <w:r w:rsidRPr="004A12AA">
        <w:rPr>
          <w:rFonts w:ascii="Times New Roman" w:hAnsi="Times New Roman" w:cs="Times New Roman"/>
          <w:b/>
          <w:lang w:val="en-GB"/>
        </w:rPr>
        <w:t>STANDING COMMITTEE</w:t>
      </w:r>
    </w:p>
    <w:p w:rsidR="00974519" w:rsidRPr="004A12AA" w:rsidRDefault="00974519" w:rsidP="00974519">
      <w:pPr>
        <w:rPr>
          <w:rFonts w:ascii="Times New Roman" w:hAnsi="Times New Roman" w:cs="Times New Roman"/>
          <w:lang w:val="en-GB"/>
        </w:rPr>
      </w:pPr>
      <w:r w:rsidRPr="004A12AA">
        <w:rPr>
          <w:rFonts w:ascii="Times New Roman" w:hAnsi="Times New Roman" w:cs="Times New Roman"/>
          <w:lang w:val="en-GB"/>
        </w:rPr>
        <w:t xml:space="preserve">The standing committee consist of the Secretary, the Treasurer and the Regional President. The committee mainly works and communicate through e-mails. It is a very efficient way of working and there is a lot of contact across borders and languages. </w:t>
      </w:r>
    </w:p>
    <w:p w:rsidR="00974519" w:rsidRPr="004A12AA" w:rsidRDefault="00974519" w:rsidP="00974519">
      <w:pPr>
        <w:rPr>
          <w:rFonts w:ascii="Times New Roman" w:hAnsi="Times New Roman" w:cs="Times New Roman"/>
          <w:lang w:val="en-GB"/>
        </w:rPr>
      </w:pPr>
    </w:p>
    <w:p w:rsidR="00974519" w:rsidRPr="004A12AA" w:rsidRDefault="00974519" w:rsidP="00974519">
      <w:pPr>
        <w:rPr>
          <w:rFonts w:ascii="Times New Roman" w:hAnsi="Times New Roman" w:cs="Times New Roman"/>
          <w:b/>
          <w:lang w:val="en-GB"/>
        </w:rPr>
      </w:pPr>
      <w:r w:rsidRPr="004A12AA">
        <w:rPr>
          <w:rFonts w:ascii="Times New Roman" w:hAnsi="Times New Roman" w:cs="Times New Roman"/>
          <w:b/>
          <w:lang w:val="en-GB"/>
        </w:rPr>
        <w:t>PREPARING MEETING</w:t>
      </w:r>
      <w:r w:rsidR="002A5853">
        <w:rPr>
          <w:rFonts w:ascii="Times New Roman" w:hAnsi="Times New Roman" w:cs="Times New Roman"/>
          <w:b/>
          <w:lang w:val="en-GB"/>
        </w:rPr>
        <w:t xml:space="preserve"> NEUENDETTELSAU</w:t>
      </w:r>
    </w:p>
    <w:p w:rsidR="00974519" w:rsidRPr="004A12AA" w:rsidRDefault="004A12AA" w:rsidP="00974519">
      <w:pPr>
        <w:rPr>
          <w:rFonts w:ascii="Times New Roman" w:hAnsi="Times New Roman" w:cs="Times New Roman"/>
          <w:lang w:val="en-GB"/>
        </w:rPr>
      </w:pPr>
      <w:r w:rsidRPr="004A12AA">
        <w:rPr>
          <w:rFonts w:ascii="Times New Roman" w:hAnsi="Times New Roman" w:cs="Times New Roman"/>
          <w:lang w:val="en-GB"/>
        </w:rPr>
        <w:t>Mainly Ulrike Keller has done the planning for this meeting</w:t>
      </w:r>
      <w:r w:rsidR="00974519" w:rsidRPr="004A12AA">
        <w:rPr>
          <w:rFonts w:ascii="Times New Roman" w:hAnsi="Times New Roman" w:cs="Times New Roman"/>
          <w:lang w:val="en-GB"/>
        </w:rPr>
        <w:t xml:space="preserve">. She has </w:t>
      </w:r>
      <w:r w:rsidRPr="004A12AA">
        <w:rPr>
          <w:rFonts w:ascii="Times New Roman" w:hAnsi="Times New Roman" w:cs="Times New Roman"/>
          <w:lang w:val="en-GB"/>
        </w:rPr>
        <w:t>cooperated</w:t>
      </w:r>
      <w:r w:rsidR="00974519" w:rsidRPr="004A12AA">
        <w:rPr>
          <w:rFonts w:ascii="Times New Roman" w:hAnsi="Times New Roman" w:cs="Times New Roman"/>
          <w:lang w:val="en-GB"/>
        </w:rPr>
        <w:t xml:space="preserve"> with the standing committee and with </w:t>
      </w:r>
      <w:r w:rsidR="00FD7E1B">
        <w:rPr>
          <w:rFonts w:ascii="Times New Roman" w:hAnsi="Times New Roman" w:cs="Times New Roman"/>
          <w:lang w:val="en-GB"/>
        </w:rPr>
        <w:t xml:space="preserve">sister </w:t>
      </w:r>
      <w:r w:rsidR="00974519" w:rsidRPr="004A12AA">
        <w:rPr>
          <w:rFonts w:ascii="Times New Roman" w:hAnsi="Times New Roman" w:cs="Times New Roman"/>
          <w:lang w:val="en-GB"/>
        </w:rPr>
        <w:t>Roshwita Buff</w:t>
      </w:r>
      <w:r w:rsidR="00FD7E1B">
        <w:rPr>
          <w:rFonts w:ascii="Times New Roman" w:hAnsi="Times New Roman" w:cs="Times New Roman"/>
          <w:lang w:val="en-GB"/>
        </w:rPr>
        <w:t xml:space="preserve"> at Diakonie Neuendettelsau.</w:t>
      </w:r>
      <w:r w:rsidR="00974519" w:rsidRPr="004A12AA">
        <w:rPr>
          <w:rFonts w:ascii="Times New Roman" w:hAnsi="Times New Roman" w:cs="Times New Roman"/>
          <w:lang w:val="en-GB"/>
        </w:rPr>
        <w:t xml:space="preserve"> </w:t>
      </w:r>
      <w:r w:rsidR="00FD7E1B">
        <w:rPr>
          <w:rFonts w:ascii="Times New Roman" w:hAnsi="Times New Roman" w:cs="Times New Roman"/>
          <w:lang w:val="en-GB"/>
        </w:rPr>
        <w:t>They have</w:t>
      </w:r>
      <w:r w:rsidR="00974519" w:rsidRPr="004A12AA">
        <w:rPr>
          <w:rFonts w:ascii="Times New Roman" w:hAnsi="Times New Roman" w:cs="Times New Roman"/>
          <w:lang w:val="en-GB"/>
        </w:rPr>
        <w:t xml:space="preserve"> done a very good job and we are excited to be in Neuendettelsau fo</w:t>
      </w:r>
      <w:r w:rsidR="00FD7E1B">
        <w:rPr>
          <w:rFonts w:ascii="Times New Roman" w:hAnsi="Times New Roman" w:cs="Times New Roman"/>
          <w:lang w:val="en-GB"/>
        </w:rPr>
        <w:t>r this meeting. We will also bring</w:t>
      </w:r>
      <w:r w:rsidR="00974519" w:rsidRPr="004A12AA">
        <w:rPr>
          <w:rFonts w:ascii="Times New Roman" w:hAnsi="Times New Roman" w:cs="Times New Roman"/>
          <w:lang w:val="en-GB"/>
        </w:rPr>
        <w:t xml:space="preserve"> thank</w:t>
      </w:r>
      <w:r w:rsidR="00FD7E1B">
        <w:rPr>
          <w:rFonts w:ascii="Times New Roman" w:hAnsi="Times New Roman" w:cs="Times New Roman"/>
          <w:lang w:val="en-GB"/>
        </w:rPr>
        <w:t>s</w:t>
      </w:r>
      <w:r w:rsidR="00974519" w:rsidRPr="004A12AA">
        <w:rPr>
          <w:rFonts w:ascii="Times New Roman" w:hAnsi="Times New Roman" w:cs="Times New Roman"/>
          <w:lang w:val="en-GB"/>
        </w:rPr>
        <w:t xml:space="preserve"> to</w:t>
      </w:r>
      <w:r w:rsidR="002A5853">
        <w:rPr>
          <w:rFonts w:ascii="Times New Roman" w:hAnsi="Times New Roman" w:cs="Times New Roman"/>
          <w:lang w:val="en-GB"/>
        </w:rPr>
        <w:t xml:space="preserve"> the CEO of </w:t>
      </w:r>
      <w:r w:rsidR="00FD7E1B">
        <w:rPr>
          <w:rFonts w:ascii="Times New Roman" w:hAnsi="Times New Roman" w:cs="Times New Roman"/>
          <w:lang w:val="en-GB"/>
        </w:rPr>
        <w:t>Diakonie Neuedettelsau</w:t>
      </w:r>
      <w:r w:rsidR="002A5853">
        <w:rPr>
          <w:rFonts w:ascii="Times New Roman" w:hAnsi="Times New Roman" w:cs="Times New Roman"/>
          <w:lang w:val="en-GB"/>
        </w:rPr>
        <w:t>, Rektor D. Mathias Hartmann</w:t>
      </w:r>
      <w:r w:rsidR="00FD7E1B">
        <w:rPr>
          <w:rFonts w:ascii="Times New Roman" w:hAnsi="Times New Roman" w:cs="Times New Roman"/>
          <w:lang w:val="en-GB"/>
        </w:rPr>
        <w:t xml:space="preserve"> for hosting us and inviting us for a </w:t>
      </w:r>
      <w:r w:rsidR="001B5FBC">
        <w:rPr>
          <w:rFonts w:ascii="Times New Roman" w:hAnsi="Times New Roman" w:cs="Times New Roman"/>
          <w:lang w:val="en-GB"/>
        </w:rPr>
        <w:t xml:space="preserve">special </w:t>
      </w:r>
      <w:r w:rsidR="00FD7E1B">
        <w:rPr>
          <w:rFonts w:ascii="Times New Roman" w:hAnsi="Times New Roman" w:cs="Times New Roman"/>
          <w:lang w:val="en-GB"/>
        </w:rPr>
        <w:t xml:space="preserve">dinner, and to Martin Neukamm </w:t>
      </w:r>
      <w:r w:rsidR="002A5853">
        <w:rPr>
          <w:rFonts w:ascii="Times New Roman" w:hAnsi="Times New Roman" w:cs="Times New Roman"/>
          <w:lang w:val="en-GB"/>
        </w:rPr>
        <w:t xml:space="preserve">one of </w:t>
      </w:r>
      <w:r w:rsidR="00FD7E1B">
        <w:rPr>
          <w:rFonts w:ascii="Times New Roman" w:hAnsi="Times New Roman" w:cs="Times New Roman"/>
          <w:lang w:val="en-GB"/>
        </w:rPr>
        <w:t>the director</w:t>
      </w:r>
      <w:r w:rsidR="002A5853">
        <w:rPr>
          <w:rFonts w:ascii="Times New Roman" w:hAnsi="Times New Roman" w:cs="Times New Roman"/>
          <w:lang w:val="en-GB"/>
        </w:rPr>
        <w:t>s</w:t>
      </w:r>
      <w:r w:rsidR="00FD7E1B">
        <w:rPr>
          <w:rFonts w:ascii="Times New Roman" w:hAnsi="Times New Roman" w:cs="Times New Roman"/>
          <w:lang w:val="en-GB"/>
        </w:rPr>
        <w:t xml:space="preserve"> at Rummel</w:t>
      </w:r>
      <w:r w:rsidR="002A5853">
        <w:rPr>
          <w:rFonts w:ascii="Times New Roman" w:hAnsi="Times New Roman" w:cs="Times New Roman"/>
          <w:lang w:val="en-GB"/>
        </w:rPr>
        <w:t>s</w:t>
      </w:r>
      <w:r w:rsidR="00FD7E1B">
        <w:rPr>
          <w:rFonts w:ascii="Times New Roman" w:hAnsi="Times New Roman" w:cs="Times New Roman"/>
          <w:lang w:val="en-GB"/>
        </w:rPr>
        <w:t>berg</w:t>
      </w:r>
      <w:r w:rsidR="002A5853">
        <w:rPr>
          <w:rFonts w:ascii="Times New Roman" w:hAnsi="Times New Roman" w:cs="Times New Roman"/>
          <w:lang w:val="en-GB"/>
        </w:rPr>
        <w:t>er Diakonie</w:t>
      </w:r>
      <w:r w:rsidR="00FD7E1B">
        <w:rPr>
          <w:rFonts w:ascii="Times New Roman" w:hAnsi="Times New Roman" w:cs="Times New Roman"/>
          <w:lang w:val="en-GB"/>
        </w:rPr>
        <w:t xml:space="preserve"> for rece</w:t>
      </w:r>
      <w:r w:rsidR="002A5853">
        <w:rPr>
          <w:rFonts w:ascii="Times New Roman" w:hAnsi="Times New Roman" w:cs="Times New Roman"/>
          <w:lang w:val="en-GB"/>
        </w:rPr>
        <w:t>i</w:t>
      </w:r>
      <w:r w:rsidR="00FD7E1B">
        <w:rPr>
          <w:rFonts w:ascii="Times New Roman" w:hAnsi="Times New Roman" w:cs="Times New Roman"/>
          <w:lang w:val="en-GB"/>
        </w:rPr>
        <w:t>ving us at his place.</w:t>
      </w:r>
    </w:p>
    <w:p w:rsidR="00974519" w:rsidRPr="004A12AA" w:rsidRDefault="00974519" w:rsidP="00974519">
      <w:pPr>
        <w:rPr>
          <w:rFonts w:ascii="Times New Roman" w:hAnsi="Times New Roman" w:cs="Times New Roman"/>
          <w:lang w:val="en-GB"/>
        </w:rPr>
      </w:pPr>
    </w:p>
    <w:p w:rsidR="00974519" w:rsidRPr="004A12AA" w:rsidRDefault="00974519" w:rsidP="00974519">
      <w:pPr>
        <w:rPr>
          <w:rFonts w:ascii="Times New Roman" w:hAnsi="Times New Roman" w:cs="Times New Roman"/>
          <w:b/>
          <w:lang w:val="en-GB"/>
        </w:rPr>
      </w:pPr>
      <w:r w:rsidRPr="004A12AA">
        <w:rPr>
          <w:rFonts w:ascii="Times New Roman" w:hAnsi="Times New Roman" w:cs="Times New Roman"/>
          <w:b/>
          <w:lang w:val="en-GB"/>
        </w:rPr>
        <w:t>DIAKONIA WORLD MEETING</w:t>
      </w:r>
    </w:p>
    <w:p w:rsidR="00974519" w:rsidRPr="004A12AA" w:rsidRDefault="00974519" w:rsidP="00974519">
      <w:pPr>
        <w:rPr>
          <w:rFonts w:ascii="Times New Roman" w:hAnsi="Times New Roman" w:cs="Times New Roman"/>
          <w:lang w:val="en-GB"/>
        </w:rPr>
      </w:pPr>
      <w:r w:rsidRPr="004A12AA">
        <w:rPr>
          <w:rFonts w:ascii="Times New Roman" w:hAnsi="Times New Roman" w:cs="Times New Roman"/>
          <w:lang w:val="en-GB"/>
        </w:rPr>
        <w:t>The meeting took place in Chicago in the US. In addition to work on all the items in the meeting we were able to visit Loyola University the place of Word Assembly 2017 and Valparaiso, the city of the Lutheran Deaconess Association.</w:t>
      </w:r>
    </w:p>
    <w:p w:rsidR="00974519" w:rsidRDefault="00974519" w:rsidP="00974519">
      <w:pPr>
        <w:rPr>
          <w:rFonts w:ascii="Times New Roman" w:hAnsi="Times New Roman" w:cs="Times New Roman"/>
          <w:lang w:val="en-GB"/>
        </w:rPr>
      </w:pPr>
      <w:r w:rsidRPr="004A12AA">
        <w:rPr>
          <w:rFonts w:ascii="Times New Roman" w:hAnsi="Times New Roman" w:cs="Times New Roman"/>
          <w:lang w:val="en-GB"/>
        </w:rPr>
        <w:t>Items from the meeting:</w:t>
      </w:r>
    </w:p>
    <w:p w:rsidR="001B5FBC" w:rsidRPr="004A12AA" w:rsidRDefault="001B5FBC" w:rsidP="00974519">
      <w:pPr>
        <w:rPr>
          <w:rFonts w:ascii="Times New Roman" w:hAnsi="Times New Roman" w:cs="Times New Roman"/>
          <w:lang w:val="en-GB"/>
        </w:rPr>
      </w:pPr>
    </w:p>
    <w:p w:rsidR="00974519" w:rsidRPr="004A12AA" w:rsidRDefault="00974519" w:rsidP="00974519">
      <w:pPr>
        <w:pStyle w:val="BodyA"/>
        <w:numPr>
          <w:ilvl w:val="0"/>
          <w:numId w:val="3"/>
        </w:numPr>
        <w:rPr>
          <w:rFonts w:ascii="Arial" w:eastAsia="Arial" w:hAnsi="Arial" w:cs="Arial"/>
          <w:b/>
          <w:sz w:val="24"/>
          <w:szCs w:val="24"/>
          <w:u w:color="FF0000"/>
          <w:lang w:val="en-GB"/>
        </w:rPr>
      </w:pPr>
      <w:r w:rsidRPr="004A12AA">
        <w:rPr>
          <w:b/>
          <w:sz w:val="24"/>
          <w:szCs w:val="24"/>
          <w:lang w:val="en-GB"/>
        </w:rPr>
        <w:t xml:space="preserve">Constitution and Bylaws: </w:t>
      </w:r>
    </w:p>
    <w:p w:rsidR="00974519" w:rsidRPr="004A12AA" w:rsidRDefault="00974519" w:rsidP="00055540">
      <w:pPr>
        <w:pStyle w:val="BodyA"/>
        <w:ind w:left="1080"/>
        <w:rPr>
          <w:sz w:val="24"/>
          <w:szCs w:val="24"/>
          <w:u w:color="FF0000"/>
          <w:lang w:val="en-GB"/>
        </w:rPr>
      </w:pPr>
      <w:r w:rsidRPr="004A12AA">
        <w:rPr>
          <w:sz w:val="24"/>
          <w:szCs w:val="24"/>
          <w:u w:color="FF0000"/>
          <w:lang w:val="en-GB"/>
        </w:rPr>
        <w:t xml:space="preserve">The three Regional Presidents </w:t>
      </w:r>
      <w:r w:rsidR="001804C6" w:rsidRPr="004A12AA">
        <w:rPr>
          <w:sz w:val="24"/>
          <w:szCs w:val="24"/>
          <w:u w:color="FF0000"/>
          <w:lang w:val="en-GB"/>
        </w:rPr>
        <w:t xml:space="preserve">and the President </w:t>
      </w:r>
      <w:r w:rsidRPr="004A12AA">
        <w:rPr>
          <w:sz w:val="24"/>
          <w:szCs w:val="24"/>
          <w:u w:color="FF0000"/>
          <w:lang w:val="en-GB"/>
        </w:rPr>
        <w:t xml:space="preserve">are </w:t>
      </w:r>
      <w:r w:rsidR="001804C6" w:rsidRPr="004A12AA">
        <w:rPr>
          <w:sz w:val="24"/>
          <w:szCs w:val="24"/>
          <w:u w:color="FF0000"/>
          <w:lang w:val="en-GB"/>
        </w:rPr>
        <w:t xml:space="preserve">still working on getting all the Constitutions </w:t>
      </w:r>
      <w:r w:rsidR="0093403F" w:rsidRPr="004A12AA">
        <w:rPr>
          <w:sz w:val="24"/>
          <w:szCs w:val="24"/>
          <w:u w:color="FF0000"/>
          <w:lang w:val="en-GB"/>
        </w:rPr>
        <w:t xml:space="preserve">and Bylaws talking </w:t>
      </w:r>
      <w:r w:rsidR="001804C6" w:rsidRPr="004A12AA">
        <w:rPr>
          <w:sz w:val="24"/>
          <w:szCs w:val="24"/>
          <w:u w:color="FF0000"/>
          <w:lang w:val="en-GB"/>
        </w:rPr>
        <w:t>together</w:t>
      </w:r>
      <w:r w:rsidR="00055540" w:rsidRPr="004A12AA">
        <w:rPr>
          <w:sz w:val="24"/>
          <w:szCs w:val="24"/>
          <w:u w:color="FF0000"/>
          <w:lang w:val="en-GB"/>
        </w:rPr>
        <w:t>. It is also an aim</w:t>
      </w:r>
      <w:r w:rsidR="0093403F" w:rsidRPr="004A12AA">
        <w:rPr>
          <w:sz w:val="24"/>
          <w:szCs w:val="24"/>
          <w:u w:color="FF0000"/>
          <w:lang w:val="en-GB"/>
        </w:rPr>
        <w:t xml:space="preserve"> that the election procedures will be similar.</w:t>
      </w:r>
      <w:r w:rsidR="001B5FBC">
        <w:rPr>
          <w:sz w:val="24"/>
          <w:szCs w:val="24"/>
          <w:u w:color="FF0000"/>
          <w:lang w:val="en-GB"/>
        </w:rPr>
        <w:t xml:space="preserve"> </w:t>
      </w:r>
    </w:p>
    <w:p w:rsidR="00E31FAE" w:rsidRPr="004A12AA" w:rsidRDefault="00E31FAE" w:rsidP="00055540">
      <w:pPr>
        <w:pStyle w:val="BodyA"/>
        <w:ind w:left="1080"/>
        <w:rPr>
          <w:sz w:val="24"/>
          <w:szCs w:val="24"/>
          <w:u w:color="FF0000"/>
          <w:lang w:val="en-GB"/>
        </w:rPr>
      </w:pPr>
    </w:p>
    <w:p w:rsidR="00974519" w:rsidRPr="004A12AA" w:rsidRDefault="00974519" w:rsidP="00974519">
      <w:pPr>
        <w:pStyle w:val="BodyA"/>
        <w:numPr>
          <w:ilvl w:val="0"/>
          <w:numId w:val="3"/>
        </w:numPr>
        <w:rPr>
          <w:rFonts w:eastAsia="Arial"/>
          <w:b/>
          <w:bCs/>
          <w:sz w:val="24"/>
          <w:szCs w:val="24"/>
          <w:lang w:val="en-GB"/>
        </w:rPr>
      </w:pPr>
      <w:r w:rsidRPr="004A12AA">
        <w:rPr>
          <w:b/>
          <w:bCs/>
          <w:sz w:val="24"/>
          <w:szCs w:val="24"/>
          <w:lang w:val="en-GB"/>
        </w:rPr>
        <w:t>DIAKAID and Emergency Fund</w:t>
      </w:r>
    </w:p>
    <w:p w:rsidR="00E31FAE" w:rsidRDefault="00094C6E" w:rsidP="00F333FB">
      <w:pPr>
        <w:pStyle w:val="BodyA"/>
        <w:ind w:left="1080"/>
        <w:rPr>
          <w:sz w:val="24"/>
          <w:szCs w:val="24"/>
          <w:lang w:val="en-GB"/>
        </w:rPr>
      </w:pPr>
      <w:r w:rsidRPr="004A12AA">
        <w:rPr>
          <w:sz w:val="24"/>
          <w:szCs w:val="24"/>
          <w:lang w:val="en-GB"/>
        </w:rPr>
        <w:t>Applications have now started to come. For the future it is necessary to establish a clear process that includes the current guidelines fo</w:t>
      </w:r>
      <w:r w:rsidR="00055540" w:rsidRPr="004A12AA">
        <w:rPr>
          <w:sz w:val="24"/>
          <w:szCs w:val="24"/>
          <w:lang w:val="en-GB"/>
        </w:rPr>
        <w:t>r appli</w:t>
      </w:r>
      <w:r w:rsidRPr="004A12AA">
        <w:rPr>
          <w:sz w:val="24"/>
          <w:szCs w:val="24"/>
          <w:lang w:val="en-GB"/>
        </w:rPr>
        <w:t>cations.</w:t>
      </w:r>
    </w:p>
    <w:p w:rsidR="00F333FB" w:rsidRPr="004A12AA" w:rsidRDefault="00F333FB" w:rsidP="00F333FB">
      <w:pPr>
        <w:pStyle w:val="BodyA"/>
        <w:ind w:left="1080"/>
        <w:rPr>
          <w:sz w:val="24"/>
          <w:szCs w:val="24"/>
          <w:lang w:val="en-GB"/>
        </w:rPr>
      </w:pPr>
    </w:p>
    <w:p w:rsidR="00E31FAE" w:rsidRPr="004A12AA" w:rsidRDefault="00974519" w:rsidP="00E31FAE">
      <w:pPr>
        <w:pStyle w:val="BodyA"/>
        <w:numPr>
          <w:ilvl w:val="0"/>
          <w:numId w:val="3"/>
        </w:numPr>
        <w:rPr>
          <w:rFonts w:eastAsia="Arial"/>
          <w:b/>
          <w:sz w:val="24"/>
          <w:szCs w:val="24"/>
          <w:lang w:val="en-GB"/>
        </w:rPr>
      </w:pPr>
      <w:r w:rsidRPr="004A12AA">
        <w:rPr>
          <w:b/>
          <w:sz w:val="24"/>
          <w:szCs w:val="24"/>
          <w:lang w:val="en-GB"/>
        </w:rPr>
        <w:t>Registration of DIAKONIA World Federation</w:t>
      </w:r>
    </w:p>
    <w:p w:rsidR="00055540" w:rsidRPr="004A12AA" w:rsidRDefault="00055540" w:rsidP="00055540">
      <w:pPr>
        <w:pStyle w:val="BodyA"/>
        <w:ind w:left="1080"/>
        <w:rPr>
          <w:sz w:val="24"/>
          <w:szCs w:val="24"/>
          <w:lang w:val="en-GB"/>
        </w:rPr>
      </w:pPr>
      <w:r w:rsidRPr="004A12AA">
        <w:rPr>
          <w:sz w:val="24"/>
          <w:szCs w:val="24"/>
          <w:lang w:val="en-GB"/>
        </w:rPr>
        <w:t>To change the registration from the Netherlands to Germany is a more complicated task than what was anticipated.</w:t>
      </w:r>
    </w:p>
    <w:p w:rsidR="00E31FAE" w:rsidRPr="004A12AA" w:rsidRDefault="00E31FAE" w:rsidP="00055540">
      <w:pPr>
        <w:pStyle w:val="BodyA"/>
        <w:ind w:left="1080"/>
        <w:rPr>
          <w:rFonts w:eastAsia="Arial"/>
          <w:sz w:val="24"/>
          <w:szCs w:val="24"/>
          <w:lang w:val="en-GB"/>
        </w:rPr>
      </w:pPr>
    </w:p>
    <w:p w:rsidR="00055540" w:rsidRPr="004A12AA" w:rsidRDefault="00974519" w:rsidP="00055540">
      <w:pPr>
        <w:pStyle w:val="BodyA"/>
        <w:numPr>
          <w:ilvl w:val="0"/>
          <w:numId w:val="3"/>
        </w:numPr>
        <w:rPr>
          <w:rFonts w:eastAsia="Arial"/>
          <w:b/>
          <w:sz w:val="24"/>
          <w:szCs w:val="24"/>
          <w:lang w:val="en-GB"/>
        </w:rPr>
      </w:pPr>
      <w:r w:rsidRPr="004A12AA">
        <w:rPr>
          <w:b/>
          <w:sz w:val="24"/>
          <w:szCs w:val="24"/>
          <w:lang w:val="en-GB"/>
        </w:rPr>
        <w:t>DIAKONIA World Assembly 2017</w:t>
      </w:r>
    </w:p>
    <w:p w:rsidR="00055540" w:rsidRPr="004A12AA" w:rsidRDefault="00055540" w:rsidP="00055540">
      <w:pPr>
        <w:pStyle w:val="BodyA"/>
        <w:ind w:left="1080"/>
        <w:rPr>
          <w:rFonts w:eastAsia="Arial"/>
          <w:sz w:val="24"/>
          <w:szCs w:val="24"/>
          <w:lang w:val="en-GB"/>
        </w:rPr>
      </w:pPr>
      <w:r w:rsidRPr="004A12AA">
        <w:rPr>
          <w:rFonts w:eastAsia="Arial"/>
          <w:sz w:val="24"/>
          <w:szCs w:val="24"/>
          <w:lang w:val="en-GB"/>
        </w:rPr>
        <w:t>Chicago 28</w:t>
      </w:r>
      <w:r w:rsidRPr="004A12AA">
        <w:rPr>
          <w:rFonts w:eastAsia="Arial"/>
          <w:sz w:val="24"/>
          <w:szCs w:val="24"/>
          <w:vertAlign w:val="superscript"/>
          <w:lang w:val="en-GB"/>
        </w:rPr>
        <w:t>th</w:t>
      </w:r>
      <w:r w:rsidRPr="004A12AA">
        <w:rPr>
          <w:rFonts w:eastAsia="Arial"/>
          <w:sz w:val="24"/>
          <w:szCs w:val="24"/>
          <w:lang w:val="en-GB"/>
        </w:rPr>
        <w:t xml:space="preserve"> June – 5</w:t>
      </w:r>
      <w:r w:rsidRPr="004A12AA">
        <w:rPr>
          <w:rFonts w:eastAsia="Arial"/>
          <w:sz w:val="24"/>
          <w:szCs w:val="24"/>
          <w:vertAlign w:val="superscript"/>
          <w:lang w:val="en-GB"/>
        </w:rPr>
        <w:t>th</w:t>
      </w:r>
      <w:r w:rsidRPr="004A12AA">
        <w:rPr>
          <w:rFonts w:eastAsia="Arial"/>
          <w:sz w:val="24"/>
          <w:szCs w:val="24"/>
          <w:lang w:val="en-GB"/>
        </w:rPr>
        <w:t xml:space="preserve"> July 2017</w:t>
      </w:r>
      <w:r w:rsidR="00E31FAE" w:rsidRPr="004A12AA">
        <w:rPr>
          <w:rFonts w:eastAsia="Arial"/>
          <w:sz w:val="24"/>
          <w:szCs w:val="24"/>
          <w:lang w:val="en-GB"/>
        </w:rPr>
        <w:t>: Sh</w:t>
      </w:r>
      <w:r w:rsidR="001B5FBC">
        <w:rPr>
          <w:rFonts w:eastAsia="Arial"/>
          <w:sz w:val="24"/>
          <w:szCs w:val="24"/>
          <w:lang w:val="en-GB"/>
        </w:rPr>
        <w:t>aken by the wind. We are all excited about the assembly and the possibilities it gives for learning, exchange and fellowship.</w:t>
      </w:r>
    </w:p>
    <w:p w:rsidR="00974519" w:rsidRDefault="00974519" w:rsidP="00974519">
      <w:pPr>
        <w:pStyle w:val="BodyA"/>
        <w:rPr>
          <w:b/>
          <w:sz w:val="24"/>
          <w:szCs w:val="24"/>
          <w:lang w:val="en-GB"/>
        </w:rPr>
      </w:pPr>
    </w:p>
    <w:p w:rsidR="00F333FB" w:rsidRPr="004A12AA" w:rsidRDefault="00F333FB" w:rsidP="00974519">
      <w:pPr>
        <w:pStyle w:val="BodyA"/>
        <w:rPr>
          <w:b/>
          <w:sz w:val="24"/>
          <w:szCs w:val="24"/>
          <w:lang w:val="en-GB"/>
        </w:rPr>
      </w:pPr>
    </w:p>
    <w:p w:rsidR="00974519" w:rsidRPr="004A12AA" w:rsidRDefault="00CF4D5D" w:rsidP="00974519">
      <w:pPr>
        <w:pStyle w:val="BodyA"/>
        <w:rPr>
          <w:b/>
          <w:sz w:val="24"/>
          <w:szCs w:val="24"/>
          <w:lang w:val="en-GB"/>
        </w:rPr>
      </w:pPr>
      <w:r w:rsidRPr="004A12AA">
        <w:rPr>
          <w:b/>
          <w:sz w:val="24"/>
          <w:szCs w:val="24"/>
          <w:lang w:val="en-GB"/>
        </w:rPr>
        <w:t>ECUMENICAL MEETINGS</w:t>
      </w:r>
    </w:p>
    <w:p w:rsidR="00E31FAE" w:rsidRPr="004A12AA" w:rsidRDefault="00E31FAE" w:rsidP="00974519">
      <w:pPr>
        <w:pStyle w:val="BodyA"/>
        <w:rPr>
          <w:b/>
          <w:sz w:val="24"/>
          <w:szCs w:val="24"/>
          <w:lang w:val="en-GB"/>
        </w:rPr>
      </w:pPr>
    </w:p>
    <w:p w:rsidR="00E31FAE" w:rsidRPr="004A12AA" w:rsidRDefault="00E31FAE" w:rsidP="00E31FAE">
      <w:pPr>
        <w:pStyle w:val="BodyA"/>
        <w:numPr>
          <w:ilvl w:val="0"/>
          <w:numId w:val="3"/>
        </w:numPr>
        <w:rPr>
          <w:b/>
          <w:sz w:val="24"/>
          <w:szCs w:val="24"/>
          <w:lang w:val="en-GB"/>
        </w:rPr>
      </w:pPr>
      <w:r w:rsidRPr="004A12AA">
        <w:rPr>
          <w:b/>
          <w:sz w:val="24"/>
          <w:szCs w:val="24"/>
          <w:lang w:val="en-GB"/>
        </w:rPr>
        <w:t>Eurodiaconia</w:t>
      </w:r>
    </w:p>
    <w:p w:rsidR="00974519" w:rsidRPr="004A12AA" w:rsidRDefault="00974519" w:rsidP="00E31FAE">
      <w:pPr>
        <w:pStyle w:val="BodyA"/>
        <w:ind w:left="1080"/>
        <w:rPr>
          <w:sz w:val="24"/>
          <w:szCs w:val="24"/>
          <w:lang w:val="en-GB"/>
        </w:rPr>
      </w:pPr>
      <w:r w:rsidRPr="004A12AA">
        <w:rPr>
          <w:sz w:val="24"/>
          <w:szCs w:val="24"/>
          <w:lang w:val="en-GB"/>
        </w:rPr>
        <w:t xml:space="preserve">Elisabeth Meier and Marianne Uri Øverland joined the AGM of Eurodiaconia that was held </w:t>
      </w:r>
      <w:r w:rsidR="00E31FAE" w:rsidRPr="004A12AA">
        <w:rPr>
          <w:sz w:val="24"/>
          <w:szCs w:val="24"/>
          <w:lang w:val="en-GB"/>
        </w:rPr>
        <w:t>8</w:t>
      </w:r>
      <w:r w:rsidR="00E31FAE" w:rsidRPr="004A12AA">
        <w:rPr>
          <w:sz w:val="24"/>
          <w:szCs w:val="24"/>
          <w:vertAlign w:val="superscript"/>
          <w:lang w:val="en-GB"/>
        </w:rPr>
        <w:t>th</w:t>
      </w:r>
      <w:r w:rsidR="00E31FAE" w:rsidRPr="004A12AA">
        <w:rPr>
          <w:sz w:val="24"/>
          <w:szCs w:val="24"/>
          <w:lang w:val="en-GB"/>
        </w:rPr>
        <w:t xml:space="preserve"> – 10</w:t>
      </w:r>
      <w:r w:rsidR="00E31FAE" w:rsidRPr="004A12AA">
        <w:rPr>
          <w:sz w:val="24"/>
          <w:szCs w:val="24"/>
          <w:vertAlign w:val="superscript"/>
          <w:lang w:val="en-GB"/>
        </w:rPr>
        <w:t>th</w:t>
      </w:r>
      <w:r w:rsidR="00E31FAE" w:rsidRPr="004A12AA">
        <w:rPr>
          <w:sz w:val="24"/>
          <w:szCs w:val="24"/>
          <w:lang w:val="en-GB"/>
        </w:rPr>
        <w:t xml:space="preserve"> June </w:t>
      </w:r>
      <w:r w:rsidRPr="004A12AA">
        <w:rPr>
          <w:sz w:val="24"/>
          <w:szCs w:val="24"/>
          <w:lang w:val="en-GB"/>
        </w:rPr>
        <w:t xml:space="preserve">in </w:t>
      </w:r>
      <w:r w:rsidR="00E31FAE" w:rsidRPr="004A12AA">
        <w:rPr>
          <w:sz w:val="24"/>
          <w:szCs w:val="24"/>
          <w:lang w:val="en-GB"/>
        </w:rPr>
        <w:t>Utrecht.</w:t>
      </w:r>
      <w:r w:rsidRPr="004A12AA">
        <w:rPr>
          <w:sz w:val="24"/>
          <w:szCs w:val="24"/>
          <w:lang w:val="en-GB"/>
        </w:rPr>
        <w:t xml:space="preserve"> </w:t>
      </w:r>
      <w:r w:rsidR="00E31FAE" w:rsidRPr="004A12AA">
        <w:rPr>
          <w:sz w:val="24"/>
          <w:szCs w:val="24"/>
          <w:lang w:val="en-GB"/>
        </w:rPr>
        <w:t>DRAE was also invited to have a workshop on the theme: Hospitable Communities. Not so many attended the workshop, but we had some interesting discussions both after the presentation and at the common presentation in plenary.</w:t>
      </w:r>
    </w:p>
    <w:p w:rsidR="00CF4D5D" w:rsidRPr="004A12AA" w:rsidRDefault="00CF4D5D" w:rsidP="00E31FAE">
      <w:pPr>
        <w:pStyle w:val="BodyA"/>
        <w:ind w:left="1080"/>
        <w:rPr>
          <w:sz w:val="24"/>
          <w:szCs w:val="24"/>
          <w:lang w:val="en-GB"/>
        </w:rPr>
      </w:pPr>
    </w:p>
    <w:p w:rsidR="00CF4D5D" w:rsidRPr="004A12AA" w:rsidRDefault="00CF4D5D" w:rsidP="00CF4D5D">
      <w:pPr>
        <w:pStyle w:val="BodyA"/>
        <w:numPr>
          <w:ilvl w:val="0"/>
          <w:numId w:val="3"/>
        </w:numPr>
        <w:rPr>
          <w:b/>
          <w:sz w:val="24"/>
          <w:szCs w:val="24"/>
          <w:lang w:val="en-GB"/>
        </w:rPr>
      </w:pPr>
      <w:r w:rsidRPr="004A12AA">
        <w:rPr>
          <w:b/>
          <w:sz w:val="24"/>
          <w:szCs w:val="24"/>
          <w:lang w:val="en-GB"/>
        </w:rPr>
        <w:t>World Council of Churches</w:t>
      </w:r>
    </w:p>
    <w:p w:rsidR="00CF4D5D" w:rsidRPr="004A12AA" w:rsidRDefault="00CF4D5D" w:rsidP="001B5FBC">
      <w:pPr>
        <w:ind w:left="1134"/>
        <w:rPr>
          <w:rFonts w:ascii="Times New Roman" w:hAnsi="Times New Roman" w:cs="Times New Roman"/>
          <w:lang w:val="en-GB"/>
        </w:rPr>
      </w:pPr>
      <w:r w:rsidRPr="004A12AA">
        <w:rPr>
          <w:rFonts w:ascii="Times New Roman" w:hAnsi="Times New Roman" w:cs="Times New Roman"/>
          <w:lang w:val="en-GB"/>
        </w:rPr>
        <w:t xml:space="preserve">The Central Committee of the World Council of Churches (WCC) met in Trondheim, Norway 22nd – 28th June 2016 with the theme: Pilgrimage of Justice and Peace. Marianne Uri Øverland represented DIAKONIA for the opening sessions. DIAKONIA has for many years been part of the group of advisors to WCC. </w:t>
      </w:r>
    </w:p>
    <w:p w:rsidR="00CF4D5D" w:rsidRPr="004A12AA" w:rsidRDefault="00CF4D5D" w:rsidP="00CF4D5D">
      <w:pPr>
        <w:pStyle w:val="Listeavsnitt"/>
        <w:ind w:left="1134"/>
        <w:rPr>
          <w:rFonts w:ascii="Times New Roman" w:hAnsi="Times New Roman" w:cs="Times New Roman"/>
          <w:lang w:val="en-GB"/>
        </w:rPr>
      </w:pPr>
    </w:p>
    <w:p w:rsidR="00CF4D5D" w:rsidRPr="00F333FB" w:rsidRDefault="00CF4D5D" w:rsidP="00CF4D5D">
      <w:pPr>
        <w:pStyle w:val="BodyA"/>
        <w:numPr>
          <w:ilvl w:val="0"/>
          <w:numId w:val="3"/>
        </w:numPr>
        <w:rPr>
          <w:b/>
          <w:sz w:val="24"/>
          <w:szCs w:val="24"/>
          <w:lang w:val="en-GB"/>
        </w:rPr>
      </w:pPr>
      <w:r w:rsidRPr="00F333FB">
        <w:rPr>
          <w:b/>
          <w:sz w:val="24"/>
          <w:szCs w:val="24"/>
          <w:lang w:val="en-GB"/>
        </w:rPr>
        <w:t>ReDi</w:t>
      </w:r>
    </w:p>
    <w:p w:rsidR="00F333FB" w:rsidRDefault="00F333FB" w:rsidP="001B5FBC">
      <w:pPr>
        <w:ind w:left="1134"/>
        <w:rPr>
          <w:rFonts w:ascii="Times New Roman" w:hAnsi="Times New Roman" w:cs="Times New Roman"/>
          <w:lang w:val="en-GB"/>
        </w:rPr>
      </w:pPr>
      <w:r>
        <w:rPr>
          <w:rFonts w:ascii="Times New Roman" w:hAnsi="Times New Roman" w:cs="Times New Roman"/>
          <w:lang w:val="en-GB"/>
        </w:rPr>
        <w:t>The International Society for the Research and Study of Diaconia and Christian Social Practice (ReDi) had its 6</w:t>
      </w:r>
      <w:r w:rsidRPr="006A7A00">
        <w:rPr>
          <w:rFonts w:ascii="Times New Roman" w:hAnsi="Times New Roman" w:cs="Times New Roman"/>
          <w:vertAlign w:val="superscript"/>
          <w:lang w:val="en-GB"/>
        </w:rPr>
        <w:t>th</w:t>
      </w:r>
      <w:r>
        <w:rPr>
          <w:rFonts w:ascii="Times New Roman" w:hAnsi="Times New Roman" w:cs="Times New Roman"/>
          <w:lang w:val="en-GB"/>
        </w:rPr>
        <w:t xml:space="preserve"> Biennial Conference in Helsinki 15</w:t>
      </w:r>
      <w:r w:rsidRPr="006A7A00">
        <w:rPr>
          <w:rFonts w:ascii="Times New Roman" w:hAnsi="Times New Roman" w:cs="Times New Roman"/>
          <w:vertAlign w:val="superscript"/>
          <w:lang w:val="en-GB"/>
        </w:rPr>
        <w:t>th</w:t>
      </w:r>
      <w:r>
        <w:rPr>
          <w:rFonts w:ascii="Times New Roman" w:hAnsi="Times New Roman" w:cs="Times New Roman"/>
          <w:lang w:val="en-GB"/>
        </w:rPr>
        <w:t xml:space="preserve"> – 17</w:t>
      </w:r>
      <w:r w:rsidRPr="006A7A00">
        <w:rPr>
          <w:rFonts w:ascii="Times New Roman" w:hAnsi="Times New Roman" w:cs="Times New Roman"/>
          <w:vertAlign w:val="superscript"/>
          <w:lang w:val="en-GB"/>
        </w:rPr>
        <w:t>th</w:t>
      </w:r>
      <w:r>
        <w:rPr>
          <w:rFonts w:ascii="Times New Roman" w:hAnsi="Times New Roman" w:cs="Times New Roman"/>
          <w:lang w:val="en-GB"/>
        </w:rPr>
        <w:t xml:space="preserve"> September 2016. The theme of the Conference was “Diaconia in Dialogue – The challenges of diversifying contexts.” </w:t>
      </w:r>
      <w:r w:rsidR="001B5FBC">
        <w:rPr>
          <w:rFonts w:ascii="Times New Roman" w:hAnsi="Times New Roman" w:cs="Times New Roman"/>
          <w:lang w:val="en-GB"/>
        </w:rPr>
        <w:t>Marianne Uri Øverland attended the conference on behalf of WORLD.</w:t>
      </w:r>
    </w:p>
    <w:p w:rsidR="00974519" w:rsidRPr="004A12AA" w:rsidRDefault="00974519" w:rsidP="00F333FB">
      <w:pPr>
        <w:pStyle w:val="BodyA"/>
        <w:rPr>
          <w:rFonts w:eastAsia="Arial"/>
          <w:sz w:val="24"/>
          <w:szCs w:val="24"/>
          <w:lang w:val="en-GB"/>
        </w:rPr>
      </w:pPr>
    </w:p>
    <w:p w:rsidR="00974519" w:rsidRPr="004A12AA" w:rsidRDefault="00974519" w:rsidP="00974519">
      <w:pPr>
        <w:pStyle w:val="Listeavsnitt"/>
        <w:rPr>
          <w:rFonts w:ascii="Times New Roman" w:hAnsi="Times New Roman" w:cs="Times New Roman"/>
          <w:lang w:val="en-GB"/>
        </w:rPr>
      </w:pPr>
    </w:p>
    <w:p w:rsidR="00152FB1" w:rsidRPr="004A12AA" w:rsidRDefault="004A12AA">
      <w:pPr>
        <w:rPr>
          <w:b/>
          <w:lang w:val="en-GB"/>
        </w:rPr>
      </w:pPr>
      <w:r w:rsidRPr="004A12AA">
        <w:rPr>
          <w:b/>
          <w:lang w:val="en-GB"/>
        </w:rPr>
        <w:t>OTHER CONTACT</w:t>
      </w:r>
    </w:p>
    <w:p w:rsidR="004A12AA" w:rsidRPr="004A12AA" w:rsidRDefault="004A12AA">
      <w:pPr>
        <w:rPr>
          <w:lang w:val="en-GB"/>
        </w:rPr>
      </w:pPr>
    </w:p>
    <w:p w:rsidR="004A12AA" w:rsidRDefault="004A12AA">
      <w:pPr>
        <w:rPr>
          <w:lang w:val="en-GB"/>
        </w:rPr>
      </w:pPr>
      <w:r w:rsidRPr="004A12AA">
        <w:rPr>
          <w:lang w:val="en-GB"/>
        </w:rPr>
        <w:t xml:space="preserve">During the year the main contact goes via e-mail. It is an easy way to communicate.  </w:t>
      </w:r>
      <w:r>
        <w:rPr>
          <w:lang w:val="en-GB"/>
        </w:rPr>
        <w:t>Some of the correspondence will be from people more interested in being supported than to actually become members.</w:t>
      </w:r>
    </w:p>
    <w:p w:rsidR="004A12AA" w:rsidRDefault="004A12AA">
      <w:pPr>
        <w:rPr>
          <w:lang w:val="en-GB"/>
        </w:rPr>
      </w:pPr>
      <w:r>
        <w:rPr>
          <w:lang w:val="en-GB"/>
        </w:rPr>
        <w:t xml:space="preserve">For 2016 there was </w:t>
      </w:r>
      <w:r w:rsidR="002A5853">
        <w:rPr>
          <w:lang w:val="en-GB"/>
        </w:rPr>
        <w:t>no invitation from member organisations</w:t>
      </w:r>
      <w:r>
        <w:rPr>
          <w:lang w:val="en-GB"/>
        </w:rPr>
        <w:t xml:space="preserve"> to visit them.</w:t>
      </w:r>
    </w:p>
    <w:p w:rsidR="004A12AA" w:rsidRDefault="004A12AA">
      <w:pPr>
        <w:rPr>
          <w:lang w:val="en-GB"/>
        </w:rPr>
      </w:pPr>
    </w:p>
    <w:p w:rsidR="00F333FB" w:rsidRDefault="00F333FB">
      <w:pPr>
        <w:rPr>
          <w:lang w:val="en-GB"/>
        </w:rPr>
      </w:pPr>
    </w:p>
    <w:p w:rsidR="004A12AA" w:rsidRDefault="004A12AA">
      <w:pPr>
        <w:rPr>
          <w:lang w:val="en-GB"/>
        </w:rPr>
      </w:pPr>
      <w:r>
        <w:rPr>
          <w:lang w:val="en-GB"/>
        </w:rPr>
        <w:t xml:space="preserve">Oslo, January 2017 </w:t>
      </w:r>
    </w:p>
    <w:p w:rsidR="004A12AA" w:rsidRPr="004A12AA" w:rsidRDefault="004A12AA">
      <w:pPr>
        <w:rPr>
          <w:lang w:val="en-GB"/>
        </w:rPr>
      </w:pPr>
      <w:r>
        <w:rPr>
          <w:lang w:val="en-GB"/>
        </w:rPr>
        <w:t>Marianne Uri Øverland</w:t>
      </w:r>
    </w:p>
    <w:sectPr w:rsidR="004A12AA" w:rsidRPr="004A12AA" w:rsidSect="0039331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D5" w:rsidRDefault="000D1FD5">
      <w:r>
        <w:separator/>
      </w:r>
    </w:p>
  </w:endnote>
  <w:endnote w:type="continuationSeparator" w:id="0">
    <w:p w:rsidR="000D1FD5" w:rsidRDefault="000D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erriweather">
    <w:charset w:val="00"/>
    <w:family w:val="auto"/>
    <w:pitch w:val="variable"/>
    <w:sig w:usb0="800000A7" w:usb1="5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1B" w:rsidRDefault="00FD7E1B" w:rsidP="0097451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FD7E1B" w:rsidRDefault="00FD7E1B" w:rsidP="00974519">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1B" w:rsidRDefault="00FD7E1B" w:rsidP="0097451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D1FD5">
      <w:rPr>
        <w:rStyle w:val="Sidetall"/>
        <w:noProof/>
      </w:rPr>
      <w:t>1</w:t>
    </w:r>
    <w:r>
      <w:rPr>
        <w:rStyle w:val="Sidetall"/>
      </w:rPr>
      <w:fldChar w:fldCharType="end"/>
    </w:r>
  </w:p>
  <w:p w:rsidR="00FD7E1B" w:rsidRDefault="00FD7E1B" w:rsidP="00974519">
    <w:pPr>
      <w:pStyle w:val="Bunntekst"/>
      <w:ind w:right="360"/>
      <w:rPr>
        <w:u w:val="single"/>
      </w:rPr>
    </w:pPr>
    <w:r>
      <w:rPr>
        <w:u w:val="single"/>
      </w:rPr>
      <w:tab/>
    </w:r>
    <w:r>
      <w:rPr>
        <w:u w:val="single"/>
      </w:rPr>
      <w:tab/>
    </w:r>
  </w:p>
  <w:p w:rsidR="00FD7E1B" w:rsidRPr="003B1915" w:rsidRDefault="00FD7E1B">
    <w:pPr>
      <w:pStyle w:val="Bunntekst"/>
    </w:pPr>
    <w:r>
      <w:t>President’s report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D5" w:rsidRDefault="000D1FD5">
      <w:r>
        <w:separator/>
      </w:r>
    </w:p>
  </w:footnote>
  <w:footnote w:type="continuationSeparator" w:id="0">
    <w:p w:rsidR="000D1FD5" w:rsidRDefault="000D1F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710"/>
    <w:multiLevelType w:val="hybridMultilevel"/>
    <w:tmpl w:val="9FBA1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AE5A5D"/>
    <w:multiLevelType w:val="hybridMultilevel"/>
    <w:tmpl w:val="C136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90C99"/>
    <w:multiLevelType w:val="hybridMultilevel"/>
    <w:tmpl w:val="1974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95C39"/>
    <w:multiLevelType w:val="hybridMultilevel"/>
    <w:tmpl w:val="832E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19"/>
    <w:rsid w:val="00055540"/>
    <w:rsid w:val="00094C6E"/>
    <w:rsid w:val="000D1FD5"/>
    <w:rsid w:val="001060D4"/>
    <w:rsid w:val="00152FB1"/>
    <w:rsid w:val="001804C6"/>
    <w:rsid w:val="001B5FBC"/>
    <w:rsid w:val="001F32D4"/>
    <w:rsid w:val="002A5853"/>
    <w:rsid w:val="00362EB3"/>
    <w:rsid w:val="00393313"/>
    <w:rsid w:val="00456AB3"/>
    <w:rsid w:val="004A12AA"/>
    <w:rsid w:val="0093403F"/>
    <w:rsid w:val="00974519"/>
    <w:rsid w:val="00BF3339"/>
    <w:rsid w:val="00CF4D5D"/>
    <w:rsid w:val="00E3110E"/>
    <w:rsid w:val="00E31FAE"/>
    <w:rsid w:val="00F333FB"/>
    <w:rsid w:val="00FD7E1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DF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rriweather" w:eastAsiaTheme="minorEastAsia" w:hAnsi="Merriweather"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19"/>
    <w:rPr>
      <w:rFonts w:asciiTheme="minorHAnsi" w:hAnsiTheme="minorHAns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74519"/>
    <w:pPr>
      <w:ind w:left="720"/>
      <w:contextualSpacing/>
    </w:pPr>
  </w:style>
  <w:style w:type="paragraph" w:customStyle="1" w:styleId="BodyA">
    <w:name w:val="Body A"/>
    <w:rsid w:val="00974519"/>
    <w:pPr>
      <w:pBdr>
        <w:top w:val="nil"/>
        <w:left w:val="nil"/>
        <w:bottom w:val="nil"/>
        <w:right w:val="nil"/>
        <w:between w:val="nil"/>
        <w:bar w:val="nil"/>
      </w:pBdr>
    </w:pPr>
    <w:rPr>
      <w:rFonts w:ascii="Times New Roman" w:eastAsia="Times New Roman" w:hAnsi="Times New Roman" w:cs="Times New Roman"/>
      <w:color w:val="000000"/>
      <w:sz w:val="22"/>
      <w:szCs w:val="22"/>
      <w:u w:color="000000"/>
      <w:bdr w:val="nil"/>
      <w:lang w:val="en-US" w:eastAsia="fr-FR"/>
    </w:rPr>
  </w:style>
  <w:style w:type="paragraph" w:styleId="Bunntekst">
    <w:name w:val="footer"/>
    <w:basedOn w:val="Normal"/>
    <w:link w:val="BunntekstTegn"/>
    <w:uiPriority w:val="99"/>
    <w:unhideWhenUsed/>
    <w:rsid w:val="00974519"/>
    <w:pPr>
      <w:tabs>
        <w:tab w:val="center" w:pos="4536"/>
        <w:tab w:val="right" w:pos="9072"/>
      </w:tabs>
    </w:pPr>
  </w:style>
  <w:style w:type="character" w:customStyle="1" w:styleId="BunntekstTegn">
    <w:name w:val="Bunntekst Tegn"/>
    <w:basedOn w:val="Standardskriftforavsnitt"/>
    <w:link w:val="Bunntekst"/>
    <w:uiPriority w:val="99"/>
    <w:rsid w:val="00974519"/>
    <w:rPr>
      <w:rFonts w:asciiTheme="minorHAnsi" w:hAnsiTheme="minorHAnsi"/>
    </w:rPr>
  </w:style>
  <w:style w:type="character" w:styleId="Sidetall">
    <w:name w:val="page number"/>
    <w:basedOn w:val="Standardskriftforavsnitt"/>
    <w:uiPriority w:val="99"/>
    <w:semiHidden/>
    <w:unhideWhenUsed/>
    <w:rsid w:val="009745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rriweather" w:eastAsiaTheme="minorEastAsia" w:hAnsi="Merriweather"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19"/>
    <w:rPr>
      <w:rFonts w:asciiTheme="minorHAnsi" w:hAnsiTheme="minorHAns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74519"/>
    <w:pPr>
      <w:ind w:left="720"/>
      <w:contextualSpacing/>
    </w:pPr>
  </w:style>
  <w:style w:type="paragraph" w:customStyle="1" w:styleId="BodyA">
    <w:name w:val="Body A"/>
    <w:rsid w:val="00974519"/>
    <w:pPr>
      <w:pBdr>
        <w:top w:val="nil"/>
        <w:left w:val="nil"/>
        <w:bottom w:val="nil"/>
        <w:right w:val="nil"/>
        <w:between w:val="nil"/>
        <w:bar w:val="nil"/>
      </w:pBdr>
    </w:pPr>
    <w:rPr>
      <w:rFonts w:ascii="Times New Roman" w:eastAsia="Times New Roman" w:hAnsi="Times New Roman" w:cs="Times New Roman"/>
      <w:color w:val="000000"/>
      <w:sz w:val="22"/>
      <w:szCs w:val="22"/>
      <w:u w:color="000000"/>
      <w:bdr w:val="nil"/>
      <w:lang w:val="en-US" w:eastAsia="fr-FR"/>
    </w:rPr>
  </w:style>
  <w:style w:type="paragraph" w:styleId="Bunntekst">
    <w:name w:val="footer"/>
    <w:basedOn w:val="Normal"/>
    <w:link w:val="BunntekstTegn"/>
    <w:uiPriority w:val="99"/>
    <w:unhideWhenUsed/>
    <w:rsid w:val="00974519"/>
    <w:pPr>
      <w:tabs>
        <w:tab w:val="center" w:pos="4536"/>
        <w:tab w:val="right" w:pos="9072"/>
      </w:tabs>
    </w:pPr>
  </w:style>
  <w:style w:type="character" w:customStyle="1" w:styleId="BunntekstTegn">
    <w:name w:val="Bunntekst Tegn"/>
    <w:basedOn w:val="Standardskriftforavsnitt"/>
    <w:link w:val="Bunntekst"/>
    <w:uiPriority w:val="99"/>
    <w:rsid w:val="00974519"/>
    <w:rPr>
      <w:rFonts w:asciiTheme="minorHAnsi" w:hAnsiTheme="minorHAnsi"/>
    </w:rPr>
  </w:style>
  <w:style w:type="character" w:styleId="Sidetall">
    <w:name w:val="page number"/>
    <w:basedOn w:val="Standardskriftforavsnitt"/>
    <w:uiPriority w:val="99"/>
    <w:semiHidden/>
    <w:unhideWhenUsed/>
    <w:rsid w:val="0097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626</Words>
  <Characters>3318</Characters>
  <Application>Microsoft Macintosh Word</Application>
  <DocSecurity>0</DocSecurity>
  <Lines>27</Lines>
  <Paragraphs>7</Paragraphs>
  <ScaleCrop>false</ScaleCrop>
  <Company>IKO - Kirkelig pedagogisk senter</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Uri Øverland</dc:creator>
  <cp:keywords/>
  <dc:description/>
  <cp:lastModifiedBy>Marianne Uri Øverland</cp:lastModifiedBy>
  <cp:revision>4</cp:revision>
  <cp:lastPrinted>2017-01-28T09:55:00Z</cp:lastPrinted>
  <dcterms:created xsi:type="dcterms:W3CDTF">2017-01-28T09:55:00Z</dcterms:created>
  <dcterms:modified xsi:type="dcterms:W3CDTF">2017-02-24T11:57:00Z</dcterms:modified>
</cp:coreProperties>
</file>